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Statistical mechanics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Pathria; R.K./ Beale; Paul D./ </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xxx-738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 p.p 711-725. Index p.p 727-738</w:t>
            </w:r>
          </w:p>
        </w:tc>
      </w:tr>
      <w:tr>
        <w:trPr>
          <w:trHeight w:val="567"/>
        </w:trPr>
        <w:tc>
          <w:tcPr>
            <w:tcW w:type="dxa" w:w="3000"/>
          </w:tcPr>
          <w:p>
            <w:r>
              <w:t>Numéro d'Identification</w:t>
            </w:r>
          </w:p>
        </w:tc>
        <w:tc>
          <w:tcPr>
            <w:tcW w:type="dxa" w:w="7000"/>
          </w:tcPr>
          <w:p>
            <w:r>
              <w:t>9780081026939</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statistique/ statistical mechanics/ </w:t>
            </w:r>
          </w:p>
        </w:tc>
      </w:tr>
    </w:tbl>
    <w:p>
      <w:pPr>
        <w:pStyle w:val="Heading3"/>
      </w:pPr>
      <w:r>
        <w:t>Résumé :</w:t>
      </w:r>
    </w:p>
    <w:p>
      <w:r>
        <w:t>Statistical Mechanics, Fourth Edition, explores the physical properties of matter based on the dynamic behavior of its microscopic constituents. This valuable textbook introduces the reader to the historical context of the subject before delving deeper into chapters about thermodynamics, ensemble theory, simple gases theory, Ideal Bose and Fermi systems, statistical mechanics of interacting systems, phase transitions, and computer simulations. In the latest revision, the book's authors have updated the content throughout, including new coverage on biophysical applications, updated exercises, and computer simulations. This updated edition will be an indispensable to students and researchers of statistical mechanics, thermodynamics, and physics.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