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Implementation of smart healthcare systems using AI, IoT, and blockchain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Chakraborty; Chinmay/ Pani; Subhendukumar/ Abdul Ahad; Mohd/ Xin; Qin/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xviii-279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268-273. Index p.p. 275-279</w:t>
            </w:r>
          </w:p>
        </w:tc>
      </w:tr>
      <w:tr>
        <w:trPr>
          <w:trHeight w:val="567"/>
        </w:trPr>
        <w:tc>
          <w:tcPr>
            <w:tcW w:type="dxa" w:w="3000"/>
          </w:tcPr>
          <w:p>
            <w:r>
              <w:t>Numéro d'Identification</w:t>
            </w:r>
          </w:p>
        </w:tc>
        <w:tc>
          <w:tcPr>
            <w:tcW w:type="dxa" w:w="7000"/>
          </w:tcPr>
          <w:p>
            <w:r>
              <w:t>9780323919364</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artificial intelligence/ intelligence artificielle/ blockchain/ système de santé intelligent/ </w:t>
            </w:r>
          </w:p>
        </w:tc>
      </w:tr>
    </w:tbl>
    <w:p>
      <w:pPr>
        <w:pStyle w:val="Heading3"/>
      </w:pPr>
      <w:r>
        <w:t>Résumé :</w:t>
      </w:r>
    </w:p>
    <w:p>
      <w:r>
        <w:t>Implementation of Smart Healthcare Systems using AI, IoT, and Blockchain provides imperative research on the development of data fusion and analytics for healthcare and their implementation into current issues in a real-time environment. While highlighting IoT, bio-inspired computing, big data, and evolutionary programming, the book explores various concepts and theories of data fusion, IoT, and Big Data Analytics. It also investigates the challenges and methodologies required to integrate data from multiple heterogeneous sources, analytical platforms in healthcare sectors.</w:t>
        <w:br/>
        <w:br/>
        <w:br/>
        <w:br/>
        <w:t>This book is unique in the way that it provides useful insights into the implementation of a smart and intelligent healthcare system in a post-Covid-19 world using enabling technologies like Artificial Intelligence, Internet of Things, and blockchain in providing transparent, faster, secure and privacy preserved healthcare ecosystem for the masses.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